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5F1FC6" w:rsidRPr="00F958C3" w:rsidRDefault="00265C80" w:rsidP="00955C61">
      <w:pPr>
        <w:jc w:val="both"/>
        <w:rPr>
          <w:b/>
          <w:sz w:val="28"/>
          <w:szCs w:val="28"/>
        </w:rPr>
      </w:pPr>
      <w:r>
        <w:rPr>
          <w:rFonts w:eastAsia="Calibri"/>
          <w:sz w:val="16"/>
          <w:szCs w:val="16"/>
          <w:lang w:eastAsia="en-US"/>
        </w:rPr>
        <w:t xml:space="preserve">                                                                                                                              </w:t>
      </w:r>
      <w:r w:rsidR="00955C61">
        <w:rPr>
          <w:rFonts w:eastAsia="Calibri"/>
          <w:sz w:val="16"/>
          <w:szCs w:val="16"/>
          <w:lang w:eastAsia="en-US"/>
        </w:rPr>
        <w:t xml:space="preserve">                        </w:t>
      </w:r>
      <w:r w:rsidR="005F1FC6"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D7447C" w:rsidRPr="00D7447C" w:rsidRDefault="00D7447C" w:rsidP="00D7447C">
      <w:pPr>
        <w:rPr>
          <w:b/>
          <w:sz w:val="28"/>
          <w:szCs w:val="28"/>
        </w:rPr>
      </w:pPr>
    </w:p>
    <w:p w:rsidR="005F1FC6" w:rsidRPr="009F6311" w:rsidRDefault="007E6BAF" w:rsidP="005F1FC6">
      <w:pPr>
        <w:ind w:left="5954"/>
        <w:rPr>
          <w:b/>
          <w:sz w:val="28"/>
          <w:szCs w:val="28"/>
        </w:rPr>
      </w:pPr>
      <w:r>
        <w:rPr>
          <w:b/>
          <w:sz w:val="28"/>
          <w:szCs w:val="28"/>
        </w:rPr>
        <w:t>Руководителям государственных общеобразовательных организаций</w:t>
      </w:r>
      <w:r w:rsidR="009F6311" w:rsidRPr="009F6311">
        <w:rPr>
          <w:b/>
          <w:sz w:val="28"/>
          <w:szCs w:val="28"/>
        </w:rPr>
        <w:t xml:space="preserve"> Республики Татарстан</w:t>
      </w:r>
    </w:p>
    <w:p w:rsidR="005F1FC6" w:rsidRDefault="005F1FC6" w:rsidP="005F1FC6">
      <w:pPr>
        <w:jc w:val="both"/>
      </w:pPr>
    </w:p>
    <w:p w:rsidR="00955C61" w:rsidRDefault="00A37538" w:rsidP="00C5787D">
      <w:r>
        <w:t xml:space="preserve">О </w:t>
      </w:r>
      <w:r w:rsidR="00BC5806">
        <w:t>проведении</w:t>
      </w:r>
      <w:r w:rsidR="00955C61">
        <w:t xml:space="preserve"> </w:t>
      </w:r>
      <w:r w:rsidR="00521635">
        <w:t>Акции, посвященной</w:t>
      </w:r>
    </w:p>
    <w:p w:rsidR="00521635" w:rsidRPr="000F5A5E" w:rsidRDefault="00521635" w:rsidP="00C5787D">
      <w:r>
        <w:t xml:space="preserve">Дню </w:t>
      </w:r>
      <w:r w:rsidR="004064B9">
        <w:t>Неизвестного Солдата</w:t>
      </w: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521635" w:rsidRDefault="00521635" w:rsidP="00955C61">
      <w:pPr>
        <w:spacing w:line="240" w:lineRule="atLeast"/>
        <w:ind w:firstLine="709"/>
        <w:contextualSpacing/>
        <w:jc w:val="both"/>
        <w:rPr>
          <w:sz w:val="28"/>
          <w:szCs w:val="28"/>
        </w:rPr>
      </w:pPr>
      <w:r w:rsidRPr="00521635">
        <w:rPr>
          <w:sz w:val="28"/>
          <w:szCs w:val="28"/>
        </w:rPr>
        <w:t>В соответствии</w:t>
      </w:r>
      <w:r w:rsidR="00352B02" w:rsidRPr="00352B02">
        <w:t xml:space="preserve"> </w:t>
      </w:r>
      <w:r w:rsidR="00352B02" w:rsidRPr="00352B02">
        <w:rPr>
          <w:sz w:val="28"/>
          <w:szCs w:val="28"/>
        </w:rPr>
        <w:t>с Календарем образовательных событий на 202</w:t>
      </w:r>
      <w:r w:rsidR="00462FF8">
        <w:rPr>
          <w:sz w:val="28"/>
          <w:szCs w:val="28"/>
        </w:rPr>
        <w:t>2</w:t>
      </w:r>
      <w:r w:rsidR="00352B02" w:rsidRPr="00352B02">
        <w:rPr>
          <w:sz w:val="28"/>
          <w:szCs w:val="28"/>
        </w:rPr>
        <w:t>/202</w:t>
      </w:r>
      <w:r w:rsidR="00462FF8">
        <w:rPr>
          <w:sz w:val="28"/>
          <w:szCs w:val="28"/>
        </w:rPr>
        <w:t>3</w:t>
      </w:r>
      <w:r w:rsidR="00352B02" w:rsidRPr="00352B02">
        <w:rPr>
          <w:sz w:val="28"/>
          <w:szCs w:val="28"/>
        </w:rPr>
        <w:t xml:space="preserve"> учебный год (Письмо Министерства просвещения Российской Федерации от </w:t>
      </w:r>
      <w:r w:rsidR="00462FF8">
        <w:rPr>
          <w:sz w:val="28"/>
          <w:szCs w:val="28"/>
        </w:rPr>
        <w:t>05</w:t>
      </w:r>
      <w:r w:rsidR="00352B02" w:rsidRPr="00352B02">
        <w:rPr>
          <w:sz w:val="28"/>
          <w:szCs w:val="28"/>
        </w:rPr>
        <w:t>.0</w:t>
      </w:r>
      <w:r w:rsidR="00462FF8">
        <w:rPr>
          <w:sz w:val="28"/>
          <w:szCs w:val="28"/>
        </w:rPr>
        <w:t>6</w:t>
      </w:r>
      <w:r w:rsidR="00352B02" w:rsidRPr="00352B02">
        <w:rPr>
          <w:sz w:val="28"/>
          <w:szCs w:val="28"/>
        </w:rPr>
        <w:t>.202</w:t>
      </w:r>
      <w:r w:rsidR="00462FF8">
        <w:rPr>
          <w:sz w:val="28"/>
          <w:szCs w:val="28"/>
        </w:rPr>
        <w:t>2</w:t>
      </w:r>
      <w:r w:rsidR="00352B02" w:rsidRPr="00352B02">
        <w:rPr>
          <w:sz w:val="28"/>
          <w:szCs w:val="28"/>
        </w:rPr>
        <w:t xml:space="preserve"> № </w:t>
      </w:r>
      <w:r w:rsidR="00462FF8">
        <w:rPr>
          <w:sz w:val="28"/>
          <w:szCs w:val="28"/>
        </w:rPr>
        <w:t>ДГ</w:t>
      </w:r>
      <w:r w:rsidR="00352B02" w:rsidRPr="00352B02">
        <w:rPr>
          <w:sz w:val="28"/>
          <w:szCs w:val="28"/>
        </w:rPr>
        <w:t>-</w:t>
      </w:r>
      <w:r w:rsidR="00462FF8">
        <w:rPr>
          <w:sz w:val="28"/>
          <w:szCs w:val="28"/>
        </w:rPr>
        <w:t>120/06ВН</w:t>
      </w:r>
      <w:r w:rsidR="001E5FD6">
        <w:rPr>
          <w:sz w:val="28"/>
          <w:szCs w:val="28"/>
        </w:rPr>
        <w:t>)</w:t>
      </w:r>
      <w:bookmarkStart w:id="0" w:name="_GoBack"/>
      <w:bookmarkEnd w:id="0"/>
      <w:r w:rsidRPr="00521635">
        <w:rPr>
          <w:sz w:val="28"/>
          <w:szCs w:val="28"/>
        </w:rPr>
        <w:t xml:space="preserve"> </w:t>
      </w:r>
      <w:r w:rsidR="00352B02">
        <w:rPr>
          <w:sz w:val="28"/>
          <w:szCs w:val="28"/>
        </w:rPr>
        <w:t>и</w:t>
      </w:r>
      <w:r w:rsidRPr="00521635">
        <w:rPr>
          <w:sz w:val="28"/>
          <w:szCs w:val="28"/>
        </w:rPr>
        <w:t xml:space="preserve"> приказом Министерства образования и науки Республики Татарстан от </w:t>
      </w:r>
      <w:r w:rsidR="00462FF8" w:rsidRPr="00462FF8">
        <w:rPr>
          <w:sz w:val="28"/>
          <w:szCs w:val="28"/>
        </w:rPr>
        <w:t xml:space="preserve">25.08.2022 № под-1439/22 </w:t>
      </w:r>
      <w:r w:rsidRPr="00521635">
        <w:rPr>
          <w:sz w:val="28"/>
          <w:szCs w:val="28"/>
        </w:rPr>
        <w:t>«Об утверждении Календарного плана мероприятий Министерства образования и науки Республики Татарстан на 202</w:t>
      </w:r>
      <w:r w:rsidR="00462FF8">
        <w:rPr>
          <w:sz w:val="28"/>
          <w:szCs w:val="28"/>
        </w:rPr>
        <w:t>2</w:t>
      </w:r>
      <w:r w:rsidRPr="00521635">
        <w:rPr>
          <w:sz w:val="28"/>
          <w:szCs w:val="28"/>
        </w:rPr>
        <w:t>/202</w:t>
      </w:r>
      <w:r w:rsidR="00462FF8">
        <w:rPr>
          <w:sz w:val="28"/>
          <w:szCs w:val="28"/>
        </w:rPr>
        <w:t>3</w:t>
      </w:r>
      <w:r w:rsidRPr="00521635">
        <w:rPr>
          <w:sz w:val="28"/>
          <w:szCs w:val="28"/>
        </w:rPr>
        <w:t xml:space="preserve"> учебный год»</w:t>
      </w:r>
      <w:r>
        <w:rPr>
          <w:sz w:val="28"/>
          <w:szCs w:val="28"/>
        </w:rPr>
        <w:t xml:space="preserve"> Министерство образования и науки Республики Татарстан проводит Акцию, посвященную Дню </w:t>
      </w:r>
      <w:r w:rsidR="004064B9">
        <w:rPr>
          <w:sz w:val="28"/>
          <w:szCs w:val="28"/>
        </w:rPr>
        <w:t xml:space="preserve">Неизвестного Солдата </w:t>
      </w:r>
      <w:r w:rsidR="00352B02">
        <w:rPr>
          <w:sz w:val="28"/>
          <w:szCs w:val="28"/>
        </w:rPr>
        <w:t>(далее – Акция)</w:t>
      </w:r>
      <w:r>
        <w:rPr>
          <w:sz w:val="28"/>
          <w:szCs w:val="28"/>
        </w:rPr>
        <w:t>.</w:t>
      </w:r>
    </w:p>
    <w:p w:rsidR="00521635" w:rsidRDefault="00521635" w:rsidP="004064B9">
      <w:pPr>
        <w:spacing w:line="240" w:lineRule="atLeast"/>
        <w:ind w:firstLine="709"/>
        <w:contextualSpacing/>
        <w:jc w:val="both"/>
        <w:rPr>
          <w:sz w:val="28"/>
          <w:szCs w:val="28"/>
        </w:rPr>
      </w:pPr>
      <w:r>
        <w:rPr>
          <w:sz w:val="28"/>
          <w:szCs w:val="28"/>
        </w:rPr>
        <w:t>Для участия в Акции необходи</w:t>
      </w:r>
      <w:r w:rsidR="00462FF8">
        <w:rPr>
          <w:sz w:val="28"/>
          <w:szCs w:val="28"/>
        </w:rPr>
        <w:t>мо</w:t>
      </w:r>
      <w:r>
        <w:rPr>
          <w:sz w:val="28"/>
          <w:szCs w:val="28"/>
        </w:rPr>
        <w:t xml:space="preserve"> </w:t>
      </w:r>
      <w:r w:rsidR="00462FF8">
        <w:rPr>
          <w:sz w:val="28"/>
          <w:szCs w:val="28"/>
        </w:rPr>
        <w:t>разместить видеоролик</w:t>
      </w:r>
      <w:r w:rsidR="00462FF8">
        <w:rPr>
          <w:sz w:val="28"/>
          <w:szCs w:val="28"/>
        </w:rPr>
        <w:t xml:space="preserve"> </w:t>
      </w:r>
      <w:r>
        <w:rPr>
          <w:sz w:val="28"/>
          <w:szCs w:val="28"/>
        </w:rPr>
        <w:t xml:space="preserve">на портале </w:t>
      </w:r>
      <w:hyperlink r:id="rId10" w:history="1">
        <w:r w:rsidR="00462FF8" w:rsidRPr="00462FF8">
          <w:rPr>
            <w:rStyle w:val="a8"/>
            <w:sz w:val="28"/>
            <w:szCs w:val="28"/>
          </w:rPr>
          <w:t>https://detivbezopasnosti.ru/c/soldats</w:t>
        </w:r>
      </w:hyperlink>
      <w:r w:rsidRPr="00521635">
        <w:rPr>
          <w:sz w:val="28"/>
          <w:szCs w:val="28"/>
        </w:rPr>
        <w:t>.</w:t>
      </w:r>
    </w:p>
    <w:p w:rsidR="00521635" w:rsidRDefault="00352B02" w:rsidP="00352B02">
      <w:pPr>
        <w:spacing w:line="240" w:lineRule="atLeast"/>
        <w:ind w:firstLine="709"/>
        <w:contextualSpacing/>
        <w:jc w:val="both"/>
        <w:rPr>
          <w:sz w:val="28"/>
          <w:szCs w:val="28"/>
        </w:rPr>
      </w:pPr>
      <w:r>
        <w:rPr>
          <w:sz w:val="28"/>
          <w:szCs w:val="28"/>
        </w:rPr>
        <w:t xml:space="preserve">Акция проводится с 1 по </w:t>
      </w:r>
      <w:r w:rsidR="00462FF8">
        <w:rPr>
          <w:sz w:val="28"/>
          <w:szCs w:val="28"/>
        </w:rPr>
        <w:t>20</w:t>
      </w:r>
      <w:r>
        <w:rPr>
          <w:sz w:val="28"/>
          <w:szCs w:val="28"/>
        </w:rPr>
        <w:t xml:space="preserve"> декабря 202</w:t>
      </w:r>
      <w:r w:rsidR="00462FF8">
        <w:rPr>
          <w:sz w:val="28"/>
          <w:szCs w:val="28"/>
        </w:rPr>
        <w:t>2</w:t>
      </w:r>
      <w:r>
        <w:rPr>
          <w:sz w:val="28"/>
          <w:szCs w:val="28"/>
        </w:rPr>
        <w:t xml:space="preserve"> года. </w:t>
      </w:r>
    </w:p>
    <w:p w:rsidR="004064B9" w:rsidRDefault="004064B9" w:rsidP="00352B02">
      <w:pPr>
        <w:spacing w:line="240" w:lineRule="atLeast"/>
        <w:ind w:firstLine="709"/>
        <w:contextualSpacing/>
        <w:jc w:val="both"/>
        <w:rPr>
          <w:sz w:val="28"/>
          <w:szCs w:val="28"/>
        </w:rPr>
      </w:pPr>
      <w:r>
        <w:rPr>
          <w:sz w:val="28"/>
          <w:szCs w:val="28"/>
        </w:rPr>
        <w:t xml:space="preserve">Подробная информация об Акции указана в приложении.  </w:t>
      </w:r>
    </w:p>
    <w:p w:rsidR="000F5A5E" w:rsidRDefault="000F5A5E" w:rsidP="00955C61">
      <w:pPr>
        <w:spacing w:line="240" w:lineRule="atLeast"/>
        <w:ind w:firstLine="709"/>
        <w:contextualSpacing/>
        <w:jc w:val="both"/>
        <w:rPr>
          <w:bCs/>
          <w:sz w:val="28"/>
          <w:szCs w:val="28"/>
        </w:rPr>
      </w:pPr>
      <w:r w:rsidRPr="00C5787D">
        <w:rPr>
          <w:bCs/>
          <w:sz w:val="28"/>
          <w:szCs w:val="28"/>
        </w:rPr>
        <w:t xml:space="preserve">Министерство просит довести данную информацию до </w:t>
      </w:r>
      <w:r w:rsidR="00352B02">
        <w:rPr>
          <w:bCs/>
          <w:sz w:val="28"/>
          <w:szCs w:val="28"/>
        </w:rPr>
        <w:t>образовательных организаций Республики Татарстан</w:t>
      </w:r>
      <w:r w:rsidRPr="00C5787D">
        <w:rPr>
          <w:bCs/>
          <w:sz w:val="28"/>
          <w:szCs w:val="28"/>
        </w:rPr>
        <w:t>.</w:t>
      </w:r>
    </w:p>
    <w:p w:rsidR="00352B02" w:rsidRPr="00C5787D" w:rsidRDefault="003053BD" w:rsidP="00955C61">
      <w:pPr>
        <w:spacing w:line="240" w:lineRule="atLeast"/>
        <w:ind w:firstLine="709"/>
        <w:contextualSpacing/>
        <w:jc w:val="both"/>
        <w:rPr>
          <w:bCs/>
          <w:sz w:val="28"/>
          <w:szCs w:val="28"/>
        </w:rPr>
      </w:pPr>
      <w:r>
        <w:rPr>
          <w:bCs/>
          <w:sz w:val="28"/>
          <w:szCs w:val="28"/>
        </w:rPr>
        <w:t xml:space="preserve">Приложение: на 2 л. в 1 экз. </w:t>
      </w:r>
    </w:p>
    <w:p w:rsidR="00955C61" w:rsidRDefault="00955C61" w:rsidP="0066071F">
      <w:pPr>
        <w:jc w:val="both"/>
        <w:rPr>
          <w:b/>
          <w:sz w:val="28"/>
          <w:szCs w:val="28"/>
        </w:rPr>
      </w:pPr>
    </w:p>
    <w:p w:rsidR="0066071F" w:rsidRPr="00D4797A" w:rsidRDefault="00955C61" w:rsidP="0066071F">
      <w:pPr>
        <w:jc w:val="both"/>
        <w:rPr>
          <w:b/>
          <w:sz w:val="28"/>
          <w:szCs w:val="28"/>
        </w:rPr>
      </w:pPr>
      <w:r>
        <w:rPr>
          <w:b/>
          <w:sz w:val="28"/>
          <w:szCs w:val="28"/>
        </w:rPr>
        <w:t>З</w:t>
      </w:r>
      <w:r w:rsidR="00232D1C">
        <w:rPr>
          <w:b/>
          <w:sz w:val="28"/>
          <w:szCs w:val="28"/>
        </w:rPr>
        <w:t>аместитель министра</w:t>
      </w:r>
      <w:r w:rsidR="00113FAF">
        <w:rPr>
          <w:b/>
          <w:sz w:val="28"/>
          <w:szCs w:val="28"/>
        </w:rPr>
        <w:t xml:space="preserve">                                                      </w:t>
      </w:r>
      <w:r w:rsidR="00870572">
        <w:rPr>
          <w:b/>
          <w:sz w:val="28"/>
          <w:szCs w:val="28"/>
        </w:rPr>
        <w:t xml:space="preserve">   </w:t>
      </w:r>
      <w:r w:rsidR="00FF6E95">
        <w:rPr>
          <w:b/>
          <w:sz w:val="28"/>
          <w:szCs w:val="28"/>
        </w:rPr>
        <w:t xml:space="preserve">  </w:t>
      </w:r>
      <w:r w:rsidR="00515CF0">
        <w:rPr>
          <w:b/>
          <w:sz w:val="28"/>
          <w:szCs w:val="28"/>
        </w:rPr>
        <w:t xml:space="preserve">  </w:t>
      </w:r>
      <w:r w:rsidR="00113FAF">
        <w:rPr>
          <w:b/>
          <w:sz w:val="28"/>
          <w:szCs w:val="28"/>
        </w:rPr>
        <w:t xml:space="preserve">  </w:t>
      </w:r>
      <w:r>
        <w:rPr>
          <w:b/>
          <w:sz w:val="28"/>
          <w:szCs w:val="28"/>
        </w:rPr>
        <w:t xml:space="preserve">                М.З.Закирова</w:t>
      </w:r>
    </w:p>
    <w:p w:rsidR="00997677" w:rsidRDefault="00997677" w:rsidP="007D19BB">
      <w:pPr>
        <w:jc w:val="both"/>
        <w:rPr>
          <w:sz w:val="28"/>
          <w:szCs w:val="28"/>
        </w:rPr>
      </w:pPr>
    </w:p>
    <w:p w:rsidR="00352B02" w:rsidRDefault="00352B02" w:rsidP="007D19BB">
      <w:pPr>
        <w:jc w:val="both"/>
        <w:rPr>
          <w:sz w:val="28"/>
          <w:szCs w:val="28"/>
        </w:rPr>
      </w:pPr>
    </w:p>
    <w:p w:rsidR="00352B02" w:rsidRDefault="00352B02" w:rsidP="007D19BB">
      <w:pPr>
        <w:jc w:val="both"/>
        <w:rPr>
          <w:sz w:val="28"/>
          <w:szCs w:val="28"/>
        </w:rPr>
      </w:pPr>
    </w:p>
    <w:p w:rsidR="009A469A" w:rsidRDefault="0008351B" w:rsidP="00F514DE">
      <w:pPr>
        <w:jc w:val="both"/>
      </w:pPr>
      <w:r>
        <w:t>Е.В.</w:t>
      </w:r>
      <w:r w:rsidR="003306BD">
        <w:t>Лобанова</w:t>
      </w:r>
    </w:p>
    <w:p w:rsidR="006C6F1C" w:rsidRDefault="003306BD" w:rsidP="00F514DE">
      <w:pPr>
        <w:jc w:val="both"/>
      </w:pPr>
      <w:r>
        <w:t>(843) 294-95-05</w:t>
      </w:r>
    </w:p>
    <w:p w:rsidR="00352B02" w:rsidRPr="00352B02" w:rsidRDefault="00352B02" w:rsidP="00352B02">
      <w:pPr>
        <w:jc w:val="right"/>
        <w:rPr>
          <w:i/>
          <w:sz w:val="28"/>
          <w:szCs w:val="28"/>
        </w:rPr>
      </w:pPr>
      <w:r w:rsidRPr="00352B02">
        <w:rPr>
          <w:i/>
          <w:sz w:val="28"/>
          <w:szCs w:val="28"/>
        </w:rPr>
        <w:lastRenderedPageBreak/>
        <w:t xml:space="preserve">Приложение </w:t>
      </w:r>
    </w:p>
    <w:p w:rsidR="00352B02" w:rsidRDefault="00352B02" w:rsidP="00F514DE">
      <w:pPr>
        <w:jc w:val="both"/>
      </w:pPr>
    </w:p>
    <w:p w:rsidR="00521635" w:rsidRPr="00352B02" w:rsidRDefault="00521635" w:rsidP="00521635">
      <w:pPr>
        <w:jc w:val="center"/>
        <w:rPr>
          <w:b/>
          <w:sz w:val="28"/>
          <w:szCs w:val="28"/>
        </w:rPr>
      </w:pPr>
      <w:r w:rsidRPr="00352B02">
        <w:rPr>
          <w:b/>
          <w:sz w:val="28"/>
          <w:szCs w:val="28"/>
        </w:rPr>
        <w:t xml:space="preserve">Положение об участии в Акции, посвященной Дню </w:t>
      </w:r>
      <w:r w:rsidR="004064B9" w:rsidRPr="00352B02">
        <w:rPr>
          <w:b/>
          <w:sz w:val="28"/>
          <w:szCs w:val="28"/>
        </w:rPr>
        <w:t>Неизвестного Солдата</w:t>
      </w:r>
    </w:p>
    <w:p w:rsidR="00521635" w:rsidRDefault="00521635" w:rsidP="00F514DE">
      <w:pPr>
        <w:jc w:val="both"/>
      </w:pPr>
    </w:p>
    <w:p w:rsidR="002B237D" w:rsidRDefault="00352B02" w:rsidP="002B237D">
      <w:pPr>
        <w:tabs>
          <w:tab w:val="left" w:pos="4447"/>
        </w:tabs>
        <w:ind w:firstLine="709"/>
        <w:jc w:val="both"/>
        <w:rPr>
          <w:sz w:val="28"/>
          <w:szCs w:val="28"/>
        </w:rPr>
      </w:pPr>
      <w:r>
        <w:rPr>
          <w:sz w:val="28"/>
          <w:szCs w:val="28"/>
        </w:rPr>
        <w:t xml:space="preserve">Акция, посвященная Дню </w:t>
      </w:r>
      <w:r w:rsidR="004064B9">
        <w:rPr>
          <w:sz w:val="28"/>
          <w:szCs w:val="28"/>
        </w:rPr>
        <w:t xml:space="preserve">Неизвестного Солдата </w:t>
      </w:r>
      <w:r>
        <w:rPr>
          <w:sz w:val="28"/>
          <w:szCs w:val="28"/>
        </w:rPr>
        <w:t>(далее – Акция), проводится в соответствии с Календарем образовательных событий на 202</w:t>
      </w:r>
      <w:r w:rsidR="00462FF8">
        <w:rPr>
          <w:sz w:val="28"/>
          <w:szCs w:val="28"/>
        </w:rPr>
        <w:t>2</w:t>
      </w:r>
      <w:r>
        <w:rPr>
          <w:sz w:val="28"/>
          <w:szCs w:val="28"/>
        </w:rPr>
        <w:t>/202</w:t>
      </w:r>
      <w:r w:rsidR="00462FF8">
        <w:rPr>
          <w:sz w:val="28"/>
          <w:szCs w:val="28"/>
        </w:rPr>
        <w:t>3</w:t>
      </w:r>
      <w:r>
        <w:rPr>
          <w:sz w:val="28"/>
          <w:szCs w:val="28"/>
        </w:rPr>
        <w:t xml:space="preserve"> учебный год (Письмо Министерства просвещения Российской Федерации от </w:t>
      </w:r>
      <w:r w:rsidR="00462FF8" w:rsidRPr="00462FF8">
        <w:rPr>
          <w:sz w:val="28"/>
          <w:szCs w:val="28"/>
        </w:rPr>
        <w:t>05.06.2022 № ДГ-120/06ВН</w:t>
      </w:r>
      <w:r>
        <w:rPr>
          <w:sz w:val="28"/>
          <w:szCs w:val="28"/>
        </w:rPr>
        <w:t>).</w:t>
      </w:r>
    </w:p>
    <w:p w:rsidR="00352B02" w:rsidRPr="00352B02" w:rsidRDefault="00352B02" w:rsidP="002B237D">
      <w:pPr>
        <w:tabs>
          <w:tab w:val="left" w:pos="4447"/>
        </w:tabs>
        <w:ind w:firstLine="709"/>
        <w:jc w:val="both"/>
        <w:rPr>
          <w:i/>
          <w:sz w:val="28"/>
          <w:szCs w:val="28"/>
        </w:rPr>
      </w:pPr>
      <w:r w:rsidRPr="00352B02">
        <w:rPr>
          <w:i/>
          <w:sz w:val="28"/>
          <w:szCs w:val="28"/>
        </w:rPr>
        <w:t xml:space="preserve">Сроки проведения Акции: </w:t>
      </w:r>
      <w:r w:rsidR="00462FF8">
        <w:rPr>
          <w:i/>
          <w:sz w:val="28"/>
          <w:szCs w:val="28"/>
        </w:rPr>
        <w:t>с 1 по 20</w:t>
      </w:r>
      <w:r>
        <w:rPr>
          <w:i/>
          <w:sz w:val="28"/>
          <w:szCs w:val="28"/>
        </w:rPr>
        <w:t xml:space="preserve"> декабря 202</w:t>
      </w:r>
      <w:r w:rsidR="00462FF8">
        <w:rPr>
          <w:i/>
          <w:sz w:val="28"/>
          <w:szCs w:val="28"/>
        </w:rPr>
        <w:t>2</w:t>
      </w:r>
      <w:r>
        <w:rPr>
          <w:i/>
          <w:sz w:val="28"/>
          <w:szCs w:val="28"/>
        </w:rPr>
        <w:t xml:space="preserve"> </w:t>
      </w:r>
      <w:r w:rsidR="00CD3E2C">
        <w:rPr>
          <w:i/>
          <w:sz w:val="28"/>
          <w:szCs w:val="28"/>
        </w:rPr>
        <w:t>года</w:t>
      </w:r>
      <w:r w:rsidR="00B35CBE">
        <w:rPr>
          <w:i/>
          <w:sz w:val="28"/>
          <w:szCs w:val="28"/>
        </w:rPr>
        <w:t>.</w:t>
      </w:r>
    </w:p>
    <w:p w:rsidR="002B237D" w:rsidRPr="002B237D" w:rsidRDefault="002B237D" w:rsidP="002B237D">
      <w:pPr>
        <w:tabs>
          <w:tab w:val="left" w:pos="4447"/>
        </w:tabs>
        <w:ind w:firstLine="709"/>
        <w:jc w:val="both"/>
        <w:rPr>
          <w:sz w:val="28"/>
          <w:szCs w:val="28"/>
        </w:rPr>
      </w:pPr>
      <w:r w:rsidRPr="00352B02">
        <w:rPr>
          <w:i/>
          <w:sz w:val="28"/>
          <w:szCs w:val="28"/>
        </w:rPr>
        <w:t>Цели Акции</w:t>
      </w:r>
      <w:r w:rsidRPr="002B237D">
        <w:rPr>
          <w:sz w:val="28"/>
          <w:szCs w:val="28"/>
        </w:rPr>
        <w:t xml:space="preserve">: </w:t>
      </w:r>
    </w:p>
    <w:p w:rsidR="002B237D" w:rsidRPr="002B237D" w:rsidRDefault="002B237D" w:rsidP="002B237D">
      <w:pPr>
        <w:tabs>
          <w:tab w:val="left" w:pos="4447"/>
        </w:tabs>
        <w:ind w:firstLine="709"/>
        <w:jc w:val="both"/>
        <w:rPr>
          <w:sz w:val="28"/>
          <w:szCs w:val="28"/>
        </w:rPr>
      </w:pPr>
      <w:r w:rsidRPr="002B237D">
        <w:rPr>
          <w:sz w:val="28"/>
          <w:szCs w:val="28"/>
        </w:rPr>
        <w:t>сохранение исторической памяти и ознаменование 7</w:t>
      </w:r>
      <w:r w:rsidR="00462FF8">
        <w:rPr>
          <w:sz w:val="28"/>
          <w:szCs w:val="28"/>
        </w:rPr>
        <w:t>7</w:t>
      </w:r>
      <w:r w:rsidRPr="002B237D">
        <w:rPr>
          <w:sz w:val="28"/>
          <w:szCs w:val="28"/>
        </w:rPr>
        <w:t>-летия Победы в Великой Отечественной войне 1941 – 1945 годов;</w:t>
      </w:r>
    </w:p>
    <w:p w:rsidR="002B237D" w:rsidRDefault="002B237D" w:rsidP="002B237D">
      <w:pPr>
        <w:tabs>
          <w:tab w:val="left" w:pos="4447"/>
        </w:tabs>
        <w:ind w:firstLine="709"/>
        <w:jc w:val="both"/>
        <w:rPr>
          <w:sz w:val="28"/>
          <w:szCs w:val="28"/>
        </w:rPr>
      </w:pPr>
      <w:r w:rsidRPr="002B237D">
        <w:rPr>
          <w:sz w:val="28"/>
          <w:szCs w:val="28"/>
        </w:rPr>
        <w:t>гражданско-патриотическое воспитание обучающихся общеобразовательных школ</w:t>
      </w:r>
      <w:r>
        <w:rPr>
          <w:sz w:val="28"/>
          <w:szCs w:val="28"/>
        </w:rPr>
        <w:t>.</w:t>
      </w:r>
    </w:p>
    <w:p w:rsidR="002B237D" w:rsidRPr="00352B02" w:rsidRDefault="002B237D" w:rsidP="002B237D">
      <w:pPr>
        <w:tabs>
          <w:tab w:val="left" w:pos="4447"/>
        </w:tabs>
        <w:ind w:firstLine="709"/>
        <w:jc w:val="both"/>
        <w:rPr>
          <w:i/>
          <w:sz w:val="28"/>
          <w:szCs w:val="28"/>
        </w:rPr>
      </w:pPr>
      <w:r w:rsidRPr="00352B02">
        <w:rPr>
          <w:i/>
          <w:sz w:val="28"/>
          <w:szCs w:val="28"/>
        </w:rPr>
        <w:t>Основные задачи Акции:</w:t>
      </w:r>
    </w:p>
    <w:p w:rsidR="002B237D" w:rsidRPr="002B237D" w:rsidRDefault="002B237D" w:rsidP="002B237D">
      <w:pPr>
        <w:tabs>
          <w:tab w:val="left" w:pos="4447"/>
        </w:tabs>
        <w:ind w:firstLine="709"/>
        <w:jc w:val="both"/>
        <w:rPr>
          <w:sz w:val="28"/>
          <w:szCs w:val="28"/>
        </w:rPr>
      </w:pPr>
      <w:r w:rsidRPr="002B237D">
        <w:rPr>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2B237D" w:rsidRPr="002B237D" w:rsidRDefault="002B237D" w:rsidP="002B237D">
      <w:pPr>
        <w:tabs>
          <w:tab w:val="left" w:pos="4447"/>
        </w:tabs>
        <w:ind w:firstLine="709"/>
        <w:jc w:val="both"/>
        <w:rPr>
          <w:sz w:val="28"/>
          <w:szCs w:val="28"/>
        </w:rPr>
      </w:pPr>
      <w:r w:rsidRPr="002B237D">
        <w:rPr>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2B237D" w:rsidRPr="002B237D" w:rsidRDefault="002B237D" w:rsidP="002B237D">
      <w:pPr>
        <w:tabs>
          <w:tab w:val="left" w:pos="4447"/>
        </w:tabs>
        <w:ind w:firstLine="709"/>
        <w:jc w:val="both"/>
        <w:rPr>
          <w:sz w:val="28"/>
          <w:szCs w:val="28"/>
        </w:rPr>
      </w:pPr>
      <w:r w:rsidRPr="002B237D">
        <w:rPr>
          <w:sz w:val="28"/>
          <w:szCs w:val="28"/>
        </w:rPr>
        <w:t>создание информационного архива</w:t>
      </w:r>
      <w:r w:rsidRPr="002B237D">
        <w:rPr>
          <w:sz w:val="28"/>
          <w:szCs w:val="28"/>
        </w:rPr>
        <w:tab/>
        <w:t xml:space="preserve"> видео работ</w:t>
      </w:r>
      <w:r>
        <w:rPr>
          <w:sz w:val="28"/>
          <w:szCs w:val="28"/>
        </w:rPr>
        <w:t>.</w:t>
      </w:r>
    </w:p>
    <w:p w:rsidR="002B237D" w:rsidRDefault="002B237D" w:rsidP="00521635">
      <w:pPr>
        <w:tabs>
          <w:tab w:val="left" w:pos="4447"/>
        </w:tabs>
        <w:ind w:firstLine="709"/>
        <w:jc w:val="both"/>
        <w:rPr>
          <w:sz w:val="28"/>
          <w:szCs w:val="28"/>
        </w:rPr>
      </w:pPr>
    </w:p>
    <w:p w:rsidR="00521635" w:rsidRPr="002B63CD" w:rsidRDefault="00521635" w:rsidP="00521635">
      <w:pPr>
        <w:tabs>
          <w:tab w:val="left" w:pos="4447"/>
        </w:tabs>
        <w:ind w:firstLine="709"/>
        <w:jc w:val="both"/>
        <w:rPr>
          <w:sz w:val="28"/>
          <w:szCs w:val="28"/>
        </w:rPr>
      </w:pPr>
      <w:r w:rsidRPr="00352B02">
        <w:rPr>
          <w:i/>
          <w:sz w:val="28"/>
          <w:szCs w:val="28"/>
        </w:rPr>
        <w:t>Для участия в Акции</w:t>
      </w:r>
      <w:r w:rsidR="003C44B6">
        <w:rPr>
          <w:i/>
          <w:sz w:val="28"/>
          <w:szCs w:val="28"/>
        </w:rPr>
        <w:t xml:space="preserve"> </w:t>
      </w:r>
      <w:r w:rsidRPr="002B63CD">
        <w:rPr>
          <w:sz w:val="28"/>
          <w:szCs w:val="28"/>
        </w:rPr>
        <w:t>необходимо пройти регистрацию по ссылке: детивбезопасности.рф (</w:t>
      </w:r>
      <w:hyperlink r:id="rId11" w:history="1">
        <w:r w:rsidRPr="00B76DA6">
          <w:rPr>
            <w:rStyle w:val="a8"/>
            <w:sz w:val="28"/>
            <w:szCs w:val="28"/>
          </w:rPr>
          <w:t>www.detivbezopasnosti.ru</w:t>
        </w:r>
      </w:hyperlink>
      <w:r w:rsidRPr="002B63CD">
        <w:rPr>
          <w:sz w:val="28"/>
          <w:szCs w:val="28"/>
        </w:rPr>
        <w:t>)</w:t>
      </w:r>
      <w:r w:rsidR="00B35CBE">
        <w:rPr>
          <w:sz w:val="28"/>
          <w:szCs w:val="28"/>
        </w:rPr>
        <w:t>.</w:t>
      </w:r>
      <w:r w:rsidRPr="002B63CD">
        <w:rPr>
          <w:sz w:val="28"/>
          <w:szCs w:val="28"/>
        </w:rPr>
        <w:t xml:space="preserve">    </w:t>
      </w:r>
    </w:p>
    <w:p w:rsidR="00521635" w:rsidRPr="002B63CD" w:rsidRDefault="00521635" w:rsidP="00521635">
      <w:pPr>
        <w:tabs>
          <w:tab w:val="left" w:pos="4447"/>
        </w:tabs>
        <w:ind w:firstLine="709"/>
        <w:jc w:val="both"/>
        <w:rPr>
          <w:sz w:val="28"/>
          <w:szCs w:val="28"/>
        </w:rPr>
      </w:pPr>
      <w:r w:rsidRPr="002B63CD">
        <w:rPr>
          <w:sz w:val="28"/>
          <w:szCs w:val="28"/>
        </w:rPr>
        <w:t xml:space="preserve">При регистрации необходимо: </w:t>
      </w:r>
    </w:p>
    <w:p w:rsidR="00521635" w:rsidRPr="002B63CD" w:rsidRDefault="00521635" w:rsidP="00521635">
      <w:pPr>
        <w:tabs>
          <w:tab w:val="left" w:pos="4447"/>
        </w:tabs>
        <w:ind w:firstLine="709"/>
        <w:jc w:val="both"/>
        <w:rPr>
          <w:sz w:val="28"/>
          <w:szCs w:val="28"/>
        </w:rPr>
      </w:pPr>
      <w:r>
        <w:rPr>
          <w:sz w:val="28"/>
          <w:szCs w:val="28"/>
        </w:rPr>
        <w:t>1)</w:t>
      </w:r>
      <w:r w:rsidRPr="002B63CD">
        <w:rPr>
          <w:sz w:val="28"/>
          <w:szCs w:val="28"/>
        </w:rPr>
        <w:t xml:space="preserve"> Выбрать муниципальный район Республики Татарстан</w:t>
      </w:r>
      <w:r w:rsidR="002B237D">
        <w:rPr>
          <w:sz w:val="28"/>
          <w:szCs w:val="28"/>
        </w:rPr>
        <w:t>.</w:t>
      </w:r>
    </w:p>
    <w:p w:rsidR="00521635" w:rsidRPr="002B63CD" w:rsidRDefault="00521635" w:rsidP="00521635">
      <w:pPr>
        <w:tabs>
          <w:tab w:val="left" w:pos="4447"/>
        </w:tabs>
        <w:ind w:firstLine="709"/>
        <w:jc w:val="both"/>
        <w:rPr>
          <w:sz w:val="28"/>
          <w:szCs w:val="28"/>
        </w:rPr>
      </w:pPr>
      <w:r>
        <w:rPr>
          <w:sz w:val="28"/>
          <w:szCs w:val="28"/>
        </w:rPr>
        <w:t>2)</w:t>
      </w:r>
      <w:r w:rsidRPr="002B63CD">
        <w:rPr>
          <w:sz w:val="28"/>
          <w:szCs w:val="28"/>
        </w:rPr>
        <w:t xml:space="preserve"> Написать н</w:t>
      </w:r>
      <w:r w:rsidR="002B237D">
        <w:rPr>
          <w:sz w:val="28"/>
          <w:szCs w:val="28"/>
        </w:rPr>
        <w:t xml:space="preserve">аименование </w:t>
      </w:r>
      <w:r w:rsidRPr="002B63CD">
        <w:rPr>
          <w:sz w:val="28"/>
          <w:szCs w:val="28"/>
        </w:rPr>
        <w:t>организации.</w:t>
      </w:r>
    </w:p>
    <w:p w:rsidR="00521635" w:rsidRDefault="00521635" w:rsidP="00521635">
      <w:pPr>
        <w:tabs>
          <w:tab w:val="left" w:pos="4447"/>
        </w:tabs>
        <w:ind w:firstLine="709"/>
        <w:jc w:val="both"/>
        <w:rPr>
          <w:sz w:val="28"/>
          <w:szCs w:val="28"/>
        </w:rPr>
      </w:pPr>
      <w:r>
        <w:rPr>
          <w:sz w:val="28"/>
          <w:szCs w:val="28"/>
        </w:rPr>
        <w:t>3)</w:t>
      </w:r>
      <w:r w:rsidRPr="002B63CD">
        <w:rPr>
          <w:sz w:val="28"/>
          <w:szCs w:val="28"/>
        </w:rPr>
        <w:t xml:space="preserve"> Ввести название видеоролика на русском языке.</w:t>
      </w:r>
    </w:p>
    <w:p w:rsidR="00CD3E2C" w:rsidRPr="002B63CD" w:rsidRDefault="00CD3E2C" w:rsidP="00CD3E2C">
      <w:pPr>
        <w:tabs>
          <w:tab w:val="left" w:pos="4447"/>
        </w:tabs>
        <w:ind w:firstLine="709"/>
        <w:jc w:val="both"/>
        <w:rPr>
          <w:sz w:val="28"/>
          <w:szCs w:val="28"/>
        </w:rPr>
      </w:pPr>
      <w:r>
        <w:rPr>
          <w:sz w:val="28"/>
          <w:szCs w:val="28"/>
        </w:rPr>
        <w:t>4) Выбрать категорию (</w:t>
      </w:r>
      <w:r w:rsidRPr="00CD3E2C">
        <w:rPr>
          <w:sz w:val="28"/>
          <w:szCs w:val="28"/>
        </w:rPr>
        <w:t>стихотворное произведение;</w:t>
      </w:r>
      <w:r>
        <w:rPr>
          <w:sz w:val="28"/>
          <w:szCs w:val="28"/>
        </w:rPr>
        <w:t xml:space="preserve"> </w:t>
      </w:r>
      <w:r w:rsidRPr="00CD3E2C">
        <w:rPr>
          <w:sz w:val="28"/>
          <w:szCs w:val="28"/>
        </w:rPr>
        <w:tab/>
        <w:t>песня;</w:t>
      </w:r>
      <w:r>
        <w:rPr>
          <w:sz w:val="28"/>
          <w:szCs w:val="28"/>
        </w:rPr>
        <w:t xml:space="preserve"> </w:t>
      </w:r>
      <w:r w:rsidRPr="00CD3E2C">
        <w:rPr>
          <w:sz w:val="28"/>
          <w:szCs w:val="28"/>
        </w:rPr>
        <w:t>выступление парадного расчета (торжественный марш);</w:t>
      </w:r>
      <w:r>
        <w:rPr>
          <w:sz w:val="28"/>
          <w:szCs w:val="28"/>
        </w:rPr>
        <w:t xml:space="preserve"> </w:t>
      </w:r>
      <w:r w:rsidRPr="00CD3E2C">
        <w:rPr>
          <w:sz w:val="28"/>
          <w:szCs w:val="28"/>
        </w:rPr>
        <w:t>выступление карабинеров;</w:t>
      </w:r>
      <w:r>
        <w:rPr>
          <w:sz w:val="28"/>
          <w:szCs w:val="28"/>
        </w:rPr>
        <w:t xml:space="preserve"> </w:t>
      </w:r>
      <w:r w:rsidRPr="00CD3E2C">
        <w:rPr>
          <w:sz w:val="28"/>
          <w:szCs w:val="28"/>
        </w:rPr>
        <w:t>выступление оркестра;</w:t>
      </w:r>
      <w:r>
        <w:rPr>
          <w:sz w:val="28"/>
          <w:szCs w:val="28"/>
        </w:rPr>
        <w:t xml:space="preserve"> </w:t>
      </w:r>
      <w:r w:rsidRPr="00CD3E2C">
        <w:rPr>
          <w:sz w:val="28"/>
          <w:szCs w:val="28"/>
        </w:rPr>
        <w:t>выступление барабанщиков)</w:t>
      </w:r>
      <w:r>
        <w:rPr>
          <w:sz w:val="28"/>
          <w:szCs w:val="28"/>
        </w:rPr>
        <w:t>.</w:t>
      </w:r>
    </w:p>
    <w:p w:rsidR="00521635" w:rsidRPr="002B63CD" w:rsidRDefault="00521635" w:rsidP="00521635">
      <w:pPr>
        <w:tabs>
          <w:tab w:val="left" w:pos="4447"/>
        </w:tabs>
        <w:ind w:firstLine="709"/>
        <w:jc w:val="both"/>
        <w:rPr>
          <w:sz w:val="28"/>
          <w:szCs w:val="28"/>
        </w:rPr>
      </w:pPr>
      <w:r>
        <w:rPr>
          <w:sz w:val="28"/>
          <w:szCs w:val="28"/>
        </w:rPr>
        <w:t>4)</w:t>
      </w:r>
      <w:r w:rsidR="003C44B6">
        <w:rPr>
          <w:sz w:val="28"/>
          <w:szCs w:val="28"/>
        </w:rPr>
        <w:t xml:space="preserve"> </w:t>
      </w:r>
      <w:r w:rsidRPr="002B63CD">
        <w:rPr>
          <w:sz w:val="28"/>
          <w:szCs w:val="28"/>
        </w:rPr>
        <w:t>Ввести адрес электронной почты.</w:t>
      </w:r>
    </w:p>
    <w:p w:rsidR="00521635" w:rsidRDefault="00521635" w:rsidP="00521635">
      <w:pPr>
        <w:tabs>
          <w:tab w:val="left" w:pos="4447"/>
        </w:tabs>
        <w:ind w:firstLine="709"/>
        <w:jc w:val="both"/>
        <w:rPr>
          <w:sz w:val="28"/>
          <w:szCs w:val="28"/>
        </w:rPr>
      </w:pPr>
      <w:r>
        <w:rPr>
          <w:sz w:val="28"/>
          <w:szCs w:val="28"/>
        </w:rPr>
        <w:t>5)</w:t>
      </w:r>
      <w:r w:rsidRPr="002B63CD">
        <w:rPr>
          <w:sz w:val="28"/>
          <w:szCs w:val="28"/>
        </w:rPr>
        <w:t xml:space="preserve"> Загрузить видеоролик.</w:t>
      </w:r>
    </w:p>
    <w:p w:rsidR="002B237D" w:rsidRDefault="002B237D" w:rsidP="00521635">
      <w:pPr>
        <w:tabs>
          <w:tab w:val="left" w:pos="4447"/>
        </w:tabs>
        <w:ind w:firstLine="709"/>
        <w:jc w:val="both"/>
        <w:rPr>
          <w:sz w:val="28"/>
          <w:szCs w:val="28"/>
        </w:rPr>
      </w:pPr>
    </w:p>
    <w:p w:rsidR="00521635" w:rsidRPr="00352B02" w:rsidRDefault="00521635" w:rsidP="00521635">
      <w:pPr>
        <w:tabs>
          <w:tab w:val="left" w:pos="4447"/>
        </w:tabs>
        <w:ind w:firstLine="709"/>
        <w:jc w:val="both"/>
        <w:rPr>
          <w:i/>
          <w:sz w:val="28"/>
          <w:szCs w:val="28"/>
        </w:rPr>
      </w:pPr>
      <w:r w:rsidRPr="00352B02">
        <w:rPr>
          <w:i/>
          <w:sz w:val="28"/>
          <w:szCs w:val="28"/>
        </w:rPr>
        <w:t>Требования к видеоролику:</w:t>
      </w:r>
    </w:p>
    <w:p w:rsidR="00521635" w:rsidRDefault="00521635" w:rsidP="00521635">
      <w:pPr>
        <w:pStyle w:val="Default"/>
        <w:ind w:firstLine="708"/>
        <w:jc w:val="both"/>
        <w:rPr>
          <w:sz w:val="28"/>
          <w:szCs w:val="28"/>
        </w:rPr>
      </w:pPr>
      <w:r w:rsidRPr="00EB690D">
        <w:rPr>
          <w:sz w:val="28"/>
          <w:szCs w:val="28"/>
        </w:rPr>
        <w:t xml:space="preserve">Язык видеоролика – </w:t>
      </w:r>
      <w:r>
        <w:rPr>
          <w:sz w:val="28"/>
          <w:szCs w:val="28"/>
        </w:rPr>
        <w:t>русский, татарский</w:t>
      </w:r>
      <w:r w:rsidR="00566DAC">
        <w:rPr>
          <w:sz w:val="28"/>
          <w:szCs w:val="28"/>
        </w:rPr>
        <w:t>.</w:t>
      </w:r>
    </w:p>
    <w:p w:rsidR="00521635" w:rsidRDefault="001159F4" w:rsidP="00521635">
      <w:pPr>
        <w:pStyle w:val="Default"/>
        <w:ind w:firstLine="708"/>
        <w:jc w:val="both"/>
        <w:rPr>
          <w:sz w:val="28"/>
          <w:szCs w:val="28"/>
        </w:rPr>
      </w:pPr>
      <w:r>
        <w:rPr>
          <w:sz w:val="28"/>
          <w:szCs w:val="28"/>
        </w:rPr>
        <w:t>Формат видео</w:t>
      </w:r>
      <w:r w:rsidR="00521635">
        <w:rPr>
          <w:sz w:val="28"/>
          <w:szCs w:val="28"/>
        </w:rPr>
        <w:t>: DVD, MPEG4;</w:t>
      </w:r>
    </w:p>
    <w:p w:rsidR="00521635" w:rsidRDefault="00521635" w:rsidP="00521635">
      <w:pPr>
        <w:pStyle w:val="Default"/>
        <w:ind w:left="720"/>
        <w:jc w:val="both"/>
        <w:rPr>
          <w:sz w:val="28"/>
          <w:szCs w:val="28"/>
        </w:rPr>
      </w:pPr>
      <w:r w:rsidRPr="00A54682">
        <w:rPr>
          <w:sz w:val="28"/>
          <w:szCs w:val="28"/>
        </w:rPr>
        <w:t>Минимальное разрешение видеоролика – 720x480 (12:8 см)</w:t>
      </w:r>
      <w:r>
        <w:rPr>
          <w:sz w:val="28"/>
          <w:szCs w:val="28"/>
        </w:rPr>
        <w:t>;</w:t>
      </w:r>
    </w:p>
    <w:p w:rsidR="00521635" w:rsidRDefault="00521635" w:rsidP="00521635">
      <w:pPr>
        <w:pStyle w:val="Default"/>
        <w:ind w:left="720"/>
        <w:jc w:val="both"/>
        <w:rPr>
          <w:sz w:val="28"/>
          <w:szCs w:val="28"/>
        </w:rPr>
      </w:pPr>
      <w:r w:rsidRPr="00A54682">
        <w:rPr>
          <w:sz w:val="28"/>
          <w:szCs w:val="28"/>
        </w:rPr>
        <w:t xml:space="preserve">Продолжительность видеоролика – </w:t>
      </w:r>
      <w:r>
        <w:rPr>
          <w:sz w:val="28"/>
          <w:szCs w:val="28"/>
        </w:rPr>
        <w:t>до</w:t>
      </w:r>
      <w:r w:rsidR="00462FF8">
        <w:rPr>
          <w:sz w:val="28"/>
          <w:szCs w:val="28"/>
        </w:rPr>
        <w:t xml:space="preserve"> 3</w:t>
      </w:r>
      <w:r>
        <w:rPr>
          <w:sz w:val="28"/>
          <w:szCs w:val="28"/>
        </w:rPr>
        <w:t xml:space="preserve"> минут;</w:t>
      </w:r>
    </w:p>
    <w:p w:rsidR="00521635" w:rsidRDefault="00521635" w:rsidP="00521635">
      <w:pPr>
        <w:pStyle w:val="Default"/>
        <w:ind w:firstLine="709"/>
        <w:jc w:val="both"/>
        <w:rPr>
          <w:sz w:val="28"/>
          <w:szCs w:val="28"/>
        </w:rPr>
      </w:pPr>
      <w:r w:rsidRPr="00A54682">
        <w:rPr>
          <w:sz w:val="28"/>
          <w:szCs w:val="28"/>
        </w:rPr>
        <w:t xml:space="preserve">Видеоролики должны быть оформлены информационной заставкой </w:t>
      </w:r>
      <w:r>
        <w:rPr>
          <w:sz w:val="28"/>
          <w:szCs w:val="28"/>
        </w:rPr>
        <w:t xml:space="preserve">с именем автора (район, школа, </w:t>
      </w:r>
      <w:r w:rsidRPr="00A54682">
        <w:rPr>
          <w:sz w:val="28"/>
          <w:szCs w:val="28"/>
        </w:rPr>
        <w:t xml:space="preserve">название видеоролика, с общей длительностью </w:t>
      </w:r>
      <w:r w:rsidR="002B237D" w:rsidRPr="00A54682">
        <w:rPr>
          <w:sz w:val="28"/>
          <w:szCs w:val="28"/>
        </w:rPr>
        <w:t>видеоролика)</w:t>
      </w:r>
      <w:r w:rsidR="002B237D">
        <w:rPr>
          <w:sz w:val="28"/>
          <w:szCs w:val="28"/>
        </w:rPr>
        <w:t xml:space="preserve"> с</w:t>
      </w:r>
      <w:r>
        <w:rPr>
          <w:sz w:val="28"/>
          <w:szCs w:val="28"/>
        </w:rPr>
        <w:t xml:space="preserve"> именем научного руководителя, технического специалиста</w:t>
      </w:r>
      <w:r w:rsidR="00B35CBE">
        <w:rPr>
          <w:sz w:val="28"/>
          <w:szCs w:val="28"/>
        </w:rPr>
        <w:t>.</w:t>
      </w:r>
    </w:p>
    <w:p w:rsidR="00521635" w:rsidRDefault="00521635" w:rsidP="00521635">
      <w:pPr>
        <w:pStyle w:val="Default"/>
        <w:ind w:firstLine="709"/>
        <w:jc w:val="both"/>
        <w:rPr>
          <w:sz w:val="28"/>
          <w:szCs w:val="28"/>
        </w:rPr>
      </w:pPr>
      <w:r w:rsidRPr="00A54682">
        <w:rPr>
          <w:sz w:val="28"/>
          <w:szCs w:val="28"/>
        </w:rPr>
        <w:lastRenderedPageBreak/>
        <w:t>Использование при монтаже и съёмке видеоролика специальных программ и инструментов – на усмотрение участника.</w:t>
      </w:r>
    </w:p>
    <w:p w:rsidR="00521635" w:rsidRPr="00A54682" w:rsidRDefault="00521635" w:rsidP="00521635">
      <w:pPr>
        <w:pStyle w:val="Default"/>
        <w:ind w:left="720"/>
        <w:jc w:val="both"/>
        <w:rPr>
          <w:sz w:val="28"/>
          <w:szCs w:val="28"/>
        </w:rPr>
      </w:pPr>
      <w:r w:rsidRPr="00A54682">
        <w:rPr>
          <w:sz w:val="28"/>
          <w:szCs w:val="28"/>
        </w:rPr>
        <w:t xml:space="preserve">В </w:t>
      </w:r>
      <w:r>
        <w:rPr>
          <w:sz w:val="28"/>
          <w:szCs w:val="28"/>
        </w:rPr>
        <w:t>видео</w:t>
      </w:r>
      <w:r w:rsidRPr="00A54682">
        <w:rPr>
          <w:sz w:val="28"/>
          <w:szCs w:val="28"/>
        </w:rPr>
        <w:t>ролике могут использоваться фотографии.</w:t>
      </w:r>
    </w:p>
    <w:p w:rsidR="00521635" w:rsidRPr="00EB690D" w:rsidRDefault="00521635" w:rsidP="00521635">
      <w:pPr>
        <w:pStyle w:val="Default"/>
        <w:ind w:firstLine="709"/>
        <w:jc w:val="both"/>
        <w:rPr>
          <w:sz w:val="28"/>
          <w:szCs w:val="28"/>
        </w:rPr>
      </w:pPr>
      <w:r w:rsidRPr="00EB690D">
        <w:rPr>
          <w:sz w:val="28"/>
          <w:szCs w:val="28"/>
        </w:rPr>
        <w:t>Видеоролики не должны содержать ника</w:t>
      </w:r>
      <w:r>
        <w:rPr>
          <w:sz w:val="28"/>
          <w:szCs w:val="28"/>
        </w:rPr>
        <w:t xml:space="preserve">ких элементов, которые защищены </w:t>
      </w:r>
      <w:r w:rsidRPr="00EB690D">
        <w:rPr>
          <w:sz w:val="28"/>
          <w:szCs w:val="28"/>
        </w:rPr>
        <w:t>авторским правом, являются коммерческой тайной или иным образом принадлежат третьей стороне, включая права на неприкосновенность частной жизни и права на публичное использование.</w:t>
      </w:r>
    </w:p>
    <w:p w:rsidR="00521635" w:rsidRDefault="00521635" w:rsidP="00521635">
      <w:pPr>
        <w:pStyle w:val="Default"/>
        <w:ind w:firstLine="709"/>
        <w:jc w:val="both"/>
        <w:rPr>
          <w:sz w:val="28"/>
          <w:szCs w:val="28"/>
        </w:rPr>
      </w:pPr>
      <w:r w:rsidRPr="00EB690D">
        <w:rPr>
          <w:sz w:val="28"/>
          <w:szCs w:val="28"/>
        </w:rPr>
        <w:t>Видеоролики не должны содержать оскорбительных материалов, изображения насилия, призывов к насилию или коммерческой рекламы. Видеоролики не должны содержать материалов, которые могут быть признаны оскорбительными, провокационными или неуважительными по отношению к любым лицам или группам.</w:t>
      </w:r>
    </w:p>
    <w:p w:rsidR="00521635" w:rsidRDefault="00521635" w:rsidP="00F514DE">
      <w:pPr>
        <w:jc w:val="both"/>
      </w:pPr>
    </w:p>
    <w:p w:rsidR="00566DAC" w:rsidRDefault="00566DAC" w:rsidP="00F514DE">
      <w:pPr>
        <w:jc w:val="both"/>
        <w:rPr>
          <w:sz w:val="28"/>
          <w:szCs w:val="28"/>
        </w:rPr>
      </w:pPr>
      <w:r>
        <w:tab/>
      </w:r>
      <w:r>
        <w:rPr>
          <w:sz w:val="28"/>
          <w:szCs w:val="28"/>
        </w:rPr>
        <w:t>Содержание видеоролика</w:t>
      </w:r>
      <w:r w:rsidR="002B237D">
        <w:rPr>
          <w:sz w:val="28"/>
          <w:szCs w:val="28"/>
        </w:rPr>
        <w:t xml:space="preserve"> должно соответствовать заданной теме</w:t>
      </w:r>
      <w:r w:rsidR="001159F4">
        <w:rPr>
          <w:sz w:val="28"/>
          <w:szCs w:val="28"/>
        </w:rPr>
        <w:t xml:space="preserve"> по следующим направлениям</w:t>
      </w:r>
      <w:r>
        <w:rPr>
          <w:sz w:val="28"/>
          <w:szCs w:val="28"/>
        </w:rPr>
        <w:t>:</w:t>
      </w:r>
    </w:p>
    <w:p w:rsidR="00566DAC" w:rsidRDefault="00566DAC" w:rsidP="00F514DE">
      <w:pPr>
        <w:jc w:val="both"/>
        <w:rPr>
          <w:sz w:val="28"/>
          <w:szCs w:val="28"/>
        </w:rPr>
      </w:pPr>
      <w:r>
        <w:rPr>
          <w:sz w:val="28"/>
          <w:szCs w:val="28"/>
        </w:rPr>
        <w:tab/>
      </w:r>
      <w:r w:rsidR="002B237D">
        <w:rPr>
          <w:sz w:val="28"/>
          <w:szCs w:val="28"/>
        </w:rPr>
        <w:t>с</w:t>
      </w:r>
      <w:r>
        <w:rPr>
          <w:sz w:val="28"/>
          <w:szCs w:val="28"/>
        </w:rPr>
        <w:t>тихотворное произведение;</w:t>
      </w:r>
    </w:p>
    <w:p w:rsidR="00566DAC" w:rsidRDefault="002B237D" w:rsidP="00F514DE">
      <w:pPr>
        <w:jc w:val="both"/>
        <w:rPr>
          <w:sz w:val="28"/>
          <w:szCs w:val="28"/>
        </w:rPr>
      </w:pPr>
      <w:r>
        <w:rPr>
          <w:sz w:val="28"/>
          <w:szCs w:val="28"/>
        </w:rPr>
        <w:tab/>
        <w:t>песня;</w:t>
      </w:r>
    </w:p>
    <w:p w:rsidR="002B237D" w:rsidRDefault="002B237D" w:rsidP="00F514DE">
      <w:pPr>
        <w:jc w:val="both"/>
        <w:rPr>
          <w:sz w:val="28"/>
          <w:szCs w:val="28"/>
        </w:rPr>
      </w:pPr>
      <w:r>
        <w:rPr>
          <w:sz w:val="28"/>
          <w:szCs w:val="28"/>
        </w:rPr>
        <w:tab/>
        <w:t>выступление парадного расчета (торжественный марш);</w:t>
      </w:r>
    </w:p>
    <w:p w:rsidR="002B237D" w:rsidRDefault="002B237D" w:rsidP="00F514DE">
      <w:pPr>
        <w:jc w:val="both"/>
        <w:rPr>
          <w:sz w:val="28"/>
          <w:szCs w:val="28"/>
        </w:rPr>
      </w:pPr>
      <w:r>
        <w:rPr>
          <w:sz w:val="28"/>
          <w:szCs w:val="28"/>
        </w:rPr>
        <w:tab/>
        <w:t>выступление карабинеров;</w:t>
      </w:r>
    </w:p>
    <w:p w:rsidR="002B237D" w:rsidRDefault="002B237D" w:rsidP="00F514DE">
      <w:pPr>
        <w:jc w:val="both"/>
        <w:rPr>
          <w:sz w:val="28"/>
          <w:szCs w:val="28"/>
        </w:rPr>
      </w:pPr>
      <w:r>
        <w:rPr>
          <w:sz w:val="28"/>
          <w:szCs w:val="28"/>
        </w:rPr>
        <w:tab/>
        <w:t>выступление оркестра;</w:t>
      </w:r>
    </w:p>
    <w:p w:rsidR="00462FF8" w:rsidRDefault="002B237D" w:rsidP="00F514DE">
      <w:pPr>
        <w:jc w:val="both"/>
        <w:rPr>
          <w:sz w:val="28"/>
          <w:szCs w:val="28"/>
        </w:rPr>
      </w:pPr>
      <w:r>
        <w:rPr>
          <w:sz w:val="28"/>
          <w:szCs w:val="28"/>
        </w:rPr>
        <w:tab/>
        <w:t>выступление барабанщиков</w:t>
      </w:r>
      <w:r w:rsidR="00462FF8">
        <w:rPr>
          <w:sz w:val="28"/>
          <w:szCs w:val="28"/>
        </w:rPr>
        <w:t>;</w:t>
      </w:r>
    </w:p>
    <w:p w:rsidR="002B237D" w:rsidRDefault="009E270F" w:rsidP="009E270F">
      <w:pPr>
        <w:ind w:firstLine="708"/>
        <w:jc w:val="both"/>
        <w:rPr>
          <w:sz w:val="28"/>
          <w:szCs w:val="28"/>
        </w:rPr>
      </w:pPr>
      <w:r>
        <w:rPr>
          <w:sz w:val="28"/>
          <w:szCs w:val="28"/>
        </w:rPr>
        <w:t>презентация музея</w:t>
      </w:r>
      <w:r w:rsidR="002B237D">
        <w:rPr>
          <w:sz w:val="28"/>
          <w:szCs w:val="28"/>
        </w:rPr>
        <w:t xml:space="preserve">. </w:t>
      </w:r>
    </w:p>
    <w:p w:rsidR="002B237D" w:rsidRDefault="002B237D" w:rsidP="002B237D">
      <w:pPr>
        <w:ind w:firstLine="708"/>
        <w:jc w:val="both"/>
        <w:rPr>
          <w:sz w:val="28"/>
          <w:szCs w:val="28"/>
        </w:rPr>
      </w:pPr>
      <w:r>
        <w:rPr>
          <w:sz w:val="28"/>
          <w:szCs w:val="28"/>
        </w:rPr>
        <w:t>В Акции могут принять участие учащиеся, педагогические работники, сотрудники силовых структур.</w:t>
      </w:r>
    </w:p>
    <w:p w:rsidR="001159F4" w:rsidRDefault="001159F4" w:rsidP="002B237D">
      <w:pPr>
        <w:ind w:firstLine="708"/>
        <w:jc w:val="both"/>
        <w:rPr>
          <w:sz w:val="28"/>
          <w:szCs w:val="28"/>
        </w:rPr>
      </w:pPr>
      <w:r>
        <w:rPr>
          <w:sz w:val="28"/>
          <w:szCs w:val="28"/>
        </w:rPr>
        <w:t xml:space="preserve">На сайте </w:t>
      </w:r>
      <w:hyperlink r:id="rId12" w:history="1">
        <w:r w:rsidRPr="00EC372C">
          <w:rPr>
            <w:rStyle w:val="a8"/>
            <w:sz w:val="28"/>
            <w:szCs w:val="28"/>
          </w:rPr>
          <w:t>www.detivbezopasnosti.ru</w:t>
        </w:r>
      </w:hyperlink>
      <w:r>
        <w:rPr>
          <w:sz w:val="28"/>
          <w:szCs w:val="28"/>
        </w:rPr>
        <w:t xml:space="preserve">  будет возможно проголосовать за видеоролик.  </w:t>
      </w:r>
    </w:p>
    <w:p w:rsidR="00352B02" w:rsidRDefault="002B237D" w:rsidP="00F514DE">
      <w:pPr>
        <w:jc w:val="both"/>
        <w:rPr>
          <w:sz w:val="28"/>
          <w:szCs w:val="28"/>
        </w:rPr>
      </w:pPr>
      <w:r>
        <w:rPr>
          <w:sz w:val="28"/>
          <w:szCs w:val="28"/>
        </w:rPr>
        <w:t xml:space="preserve">  </w:t>
      </w:r>
      <w:r>
        <w:rPr>
          <w:sz w:val="28"/>
          <w:szCs w:val="28"/>
        </w:rPr>
        <w:tab/>
        <w:t>Участники Акции получа</w:t>
      </w:r>
      <w:r w:rsidR="00352B02">
        <w:rPr>
          <w:sz w:val="28"/>
          <w:szCs w:val="28"/>
        </w:rPr>
        <w:t>ют</w:t>
      </w:r>
      <w:r>
        <w:rPr>
          <w:sz w:val="28"/>
          <w:szCs w:val="28"/>
        </w:rPr>
        <w:t xml:space="preserve"> сертификат участника </w:t>
      </w:r>
      <w:r w:rsidR="00352B02">
        <w:rPr>
          <w:sz w:val="28"/>
          <w:szCs w:val="28"/>
        </w:rPr>
        <w:t>в электронно-цифровом формате</w:t>
      </w:r>
      <w:r>
        <w:rPr>
          <w:sz w:val="28"/>
          <w:szCs w:val="28"/>
        </w:rPr>
        <w:t>.</w:t>
      </w:r>
    </w:p>
    <w:p w:rsidR="002B237D" w:rsidRDefault="00352B02" w:rsidP="00F514DE">
      <w:pPr>
        <w:jc w:val="both"/>
        <w:rPr>
          <w:sz w:val="28"/>
          <w:szCs w:val="28"/>
        </w:rPr>
      </w:pPr>
      <w:r>
        <w:rPr>
          <w:sz w:val="28"/>
          <w:szCs w:val="28"/>
        </w:rPr>
        <w:tab/>
        <w:t>Участие в Акции носит добровольный характер</w:t>
      </w:r>
      <w:r w:rsidR="00B35CBE">
        <w:rPr>
          <w:sz w:val="28"/>
          <w:szCs w:val="28"/>
        </w:rPr>
        <w:t xml:space="preserve"> в рамках реализации мероприятий плана внеурочной деятельности (с учетом условий каждой конкретной школы)</w:t>
      </w:r>
      <w:r>
        <w:rPr>
          <w:sz w:val="28"/>
          <w:szCs w:val="28"/>
        </w:rPr>
        <w:t xml:space="preserve">. </w:t>
      </w:r>
      <w:r w:rsidR="002B237D">
        <w:rPr>
          <w:sz w:val="28"/>
          <w:szCs w:val="28"/>
        </w:rPr>
        <w:t xml:space="preserve"> </w:t>
      </w:r>
    </w:p>
    <w:p w:rsidR="004064B9" w:rsidRDefault="004064B9" w:rsidP="00F514DE">
      <w:pPr>
        <w:jc w:val="both"/>
        <w:rPr>
          <w:sz w:val="28"/>
          <w:szCs w:val="28"/>
        </w:rPr>
      </w:pPr>
    </w:p>
    <w:p w:rsidR="004064B9" w:rsidRPr="004064B9" w:rsidRDefault="004064B9" w:rsidP="00F514DE">
      <w:pPr>
        <w:jc w:val="both"/>
        <w:rPr>
          <w:i/>
        </w:rPr>
      </w:pPr>
      <w:r w:rsidRPr="004064B9">
        <w:rPr>
          <w:i/>
        </w:rPr>
        <w:t xml:space="preserve">            По вопросам размещения видеороликов необходимо писать на электронную почту </w:t>
      </w:r>
      <w:hyperlink r:id="rId13" w:history="1">
        <w:r w:rsidRPr="004064B9">
          <w:rPr>
            <w:rStyle w:val="a8"/>
            <w:i/>
          </w:rPr>
          <w:t>info@detivbezopasnosti.ru</w:t>
        </w:r>
      </w:hyperlink>
      <w:r w:rsidRPr="004064B9">
        <w:rPr>
          <w:i/>
        </w:rPr>
        <w:t xml:space="preserve"> </w:t>
      </w:r>
      <w:r>
        <w:rPr>
          <w:i/>
        </w:rPr>
        <w:t>с указанием темы «Акция, посвященная Дню Неизвестного Солдата»</w:t>
      </w:r>
    </w:p>
    <w:p w:rsidR="00566DAC" w:rsidRPr="00566DAC" w:rsidRDefault="00566DAC" w:rsidP="00F514DE">
      <w:pPr>
        <w:jc w:val="both"/>
        <w:rPr>
          <w:sz w:val="28"/>
          <w:szCs w:val="28"/>
        </w:rPr>
      </w:pPr>
    </w:p>
    <w:sectPr w:rsidR="00566DAC" w:rsidRPr="00566DA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4FD" w:rsidRDefault="007454FD" w:rsidP="005A4BD0">
      <w:r>
        <w:separator/>
      </w:r>
    </w:p>
  </w:endnote>
  <w:endnote w:type="continuationSeparator" w:id="0">
    <w:p w:rsidR="007454FD" w:rsidRDefault="007454F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4FD" w:rsidRDefault="007454FD" w:rsidP="005A4BD0">
      <w:r>
        <w:separator/>
      </w:r>
    </w:p>
  </w:footnote>
  <w:footnote w:type="continuationSeparator" w:id="0">
    <w:p w:rsidR="007454FD" w:rsidRDefault="007454FD"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07E0"/>
    <w:rsid w:val="00035994"/>
    <w:rsid w:val="00035F27"/>
    <w:rsid w:val="0003723E"/>
    <w:rsid w:val="00040635"/>
    <w:rsid w:val="000406C1"/>
    <w:rsid w:val="0005054B"/>
    <w:rsid w:val="0005479E"/>
    <w:rsid w:val="00063BB5"/>
    <w:rsid w:val="00070F7D"/>
    <w:rsid w:val="000722AB"/>
    <w:rsid w:val="00080387"/>
    <w:rsid w:val="00081375"/>
    <w:rsid w:val="00081B1A"/>
    <w:rsid w:val="0008215D"/>
    <w:rsid w:val="0008351B"/>
    <w:rsid w:val="00083594"/>
    <w:rsid w:val="0008750F"/>
    <w:rsid w:val="000A08D1"/>
    <w:rsid w:val="000B0956"/>
    <w:rsid w:val="000B285E"/>
    <w:rsid w:val="000C11CB"/>
    <w:rsid w:val="000C74AD"/>
    <w:rsid w:val="000D25D4"/>
    <w:rsid w:val="000D3625"/>
    <w:rsid w:val="000D3D89"/>
    <w:rsid w:val="000D44E1"/>
    <w:rsid w:val="000D50FD"/>
    <w:rsid w:val="000D665C"/>
    <w:rsid w:val="000D7549"/>
    <w:rsid w:val="000D7A80"/>
    <w:rsid w:val="000E73A3"/>
    <w:rsid w:val="000F32D3"/>
    <w:rsid w:val="000F5A5E"/>
    <w:rsid w:val="000F5F11"/>
    <w:rsid w:val="000F6259"/>
    <w:rsid w:val="00101849"/>
    <w:rsid w:val="001027F8"/>
    <w:rsid w:val="00111384"/>
    <w:rsid w:val="00113FAF"/>
    <w:rsid w:val="001159F4"/>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E77"/>
    <w:rsid w:val="001E5FD6"/>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9696A"/>
    <w:rsid w:val="002A3E13"/>
    <w:rsid w:val="002A547C"/>
    <w:rsid w:val="002B237D"/>
    <w:rsid w:val="002C029D"/>
    <w:rsid w:val="002C2B4C"/>
    <w:rsid w:val="002D2458"/>
    <w:rsid w:val="002F0C82"/>
    <w:rsid w:val="002F4F3C"/>
    <w:rsid w:val="002F7278"/>
    <w:rsid w:val="00303910"/>
    <w:rsid w:val="0030455B"/>
    <w:rsid w:val="003053BD"/>
    <w:rsid w:val="003139B3"/>
    <w:rsid w:val="00313F37"/>
    <w:rsid w:val="00317BD3"/>
    <w:rsid w:val="003226EE"/>
    <w:rsid w:val="00323E96"/>
    <w:rsid w:val="00325696"/>
    <w:rsid w:val="003306BD"/>
    <w:rsid w:val="00334637"/>
    <w:rsid w:val="0033663F"/>
    <w:rsid w:val="0033732D"/>
    <w:rsid w:val="0034083B"/>
    <w:rsid w:val="00352B02"/>
    <w:rsid w:val="003538EC"/>
    <w:rsid w:val="003630DA"/>
    <w:rsid w:val="00370428"/>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B0217"/>
    <w:rsid w:val="003C2F9B"/>
    <w:rsid w:val="003C44B6"/>
    <w:rsid w:val="003C7368"/>
    <w:rsid w:val="003D4659"/>
    <w:rsid w:val="003D6F4B"/>
    <w:rsid w:val="003E257A"/>
    <w:rsid w:val="003E2600"/>
    <w:rsid w:val="003E321F"/>
    <w:rsid w:val="003E468E"/>
    <w:rsid w:val="003E72E0"/>
    <w:rsid w:val="003F38AE"/>
    <w:rsid w:val="003F4054"/>
    <w:rsid w:val="003F49AC"/>
    <w:rsid w:val="00400E8E"/>
    <w:rsid w:val="00402FB2"/>
    <w:rsid w:val="004064B9"/>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62FF8"/>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F49A8"/>
    <w:rsid w:val="004F5C7B"/>
    <w:rsid w:val="004F70D0"/>
    <w:rsid w:val="005029AF"/>
    <w:rsid w:val="00506CE4"/>
    <w:rsid w:val="0051295B"/>
    <w:rsid w:val="00515CF0"/>
    <w:rsid w:val="00520173"/>
    <w:rsid w:val="00521635"/>
    <w:rsid w:val="005219FC"/>
    <w:rsid w:val="00530E31"/>
    <w:rsid w:val="005314BD"/>
    <w:rsid w:val="005326E3"/>
    <w:rsid w:val="00534914"/>
    <w:rsid w:val="005433DA"/>
    <w:rsid w:val="0055383C"/>
    <w:rsid w:val="00554942"/>
    <w:rsid w:val="00560B95"/>
    <w:rsid w:val="005633A5"/>
    <w:rsid w:val="00566DAC"/>
    <w:rsid w:val="00576E1E"/>
    <w:rsid w:val="00581D6F"/>
    <w:rsid w:val="005827F3"/>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AFD"/>
    <w:rsid w:val="005D235F"/>
    <w:rsid w:val="005D2987"/>
    <w:rsid w:val="005D2D0B"/>
    <w:rsid w:val="005D50CA"/>
    <w:rsid w:val="005D7363"/>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0E65"/>
    <w:rsid w:val="00714F52"/>
    <w:rsid w:val="00717E49"/>
    <w:rsid w:val="0072024C"/>
    <w:rsid w:val="0072114D"/>
    <w:rsid w:val="007223BE"/>
    <w:rsid w:val="0072622D"/>
    <w:rsid w:val="00742D23"/>
    <w:rsid w:val="0074362A"/>
    <w:rsid w:val="007454FD"/>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55B0"/>
    <w:rsid w:val="007D652C"/>
    <w:rsid w:val="007D659A"/>
    <w:rsid w:val="007D793B"/>
    <w:rsid w:val="007E18B8"/>
    <w:rsid w:val="007E3CF1"/>
    <w:rsid w:val="007E4066"/>
    <w:rsid w:val="007E50EB"/>
    <w:rsid w:val="007E5143"/>
    <w:rsid w:val="007E6BAF"/>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057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186D"/>
    <w:rsid w:val="009552A0"/>
    <w:rsid w:val="00955C61"/>
    <w:rsid w:val="0096027C"/>
    <w:rsid w:val="00966FFA"/>
    <w:rsid w:val="009672FF"/>
    <w:rsid w:val="00973554"/>
    <w:rsid w:val="00975B9B"/>
    <w:rsid w:val="00976A7B"/>
    <w:rsid w:val="00983171"/>
    <w:rsid w:val="009901A8"/>
    <w:rsid w:val="009958D6"/>
    <w:rsid w:val="00997677"/>
    <w:rsid w:val="009A096D"/>
    <w:rsid w:val="009A469A"/>
    <w:rsid w:val="009A4A92"/>
    <w:rsid w:val="009A4D60"/>
    <w:rsid w:val="009B5246"/>
    <w:rsid w:val="009B55B1"/>
    <w:rsid w:val="009B5E42"/>
    <w:rsid w:val="009C612E"/>
    <w:rsid w:val="009C6DCE"/>
    <w:rsid w:val="009C763F"/>
    <w:rsid w:val="009D2EC0"/>
    <w:rsid w:val="009D31A6"/>
    <w:rsid w:val="009D5447"/>
    <w:rsid w:val="009E23DC"/>
    <w:rsid w:val="009E270F"/>
    <w:rsid w:val="009E4954"/>
    <w:rsid w:val="009E5CE1"/>
    <w:rsid w:val="009E5F58"/>
    <w:rsid w:val="009F3593"/>
    <w:rsid w:val="009F4B79"/>
    <w:rsid w:val="009F6311"/>
    <w:rsid w:val="009F647A"/>
    <w:rsid w:val="00A00555"/>
    <w:rsid w:val="00A053F7"/>
    <w:rsid w:val="00A10FFB"/>
    <w:rsid w:val="00A144A0"/>
    <w:rsid w:val="00A16B12"/>
    <w:rsid w:val="00A23949"/>
    <w:rsid w:val="00A26E6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7DFE"/>
    <w:rsid w:val="00B34268"/>
    <w:rsid w:val="00B35CBE"/>
    <w:rsid w:val="00B35D2B"/>
    <w:rsid w:val="00B40446"/>
    <w:rsid w:val="00B4488C"/>
    <w:rsid w:val="00B52428"/>
    <w:rsid w:val="00B643A2"/>
    <w:rsid w:val="00B64887"/>
    <w:rsid w:val="00B84189"/>
    <w:rsid w:val="00B85E06"/>
    <w:rsid w:val="00B977FC"/>
    <w:rsid w:val="00BA0644"/>
    <w:rsid w:val="00BA31DE"/>
    <w:rsid w:val="00BA3A56"/>
    <w:rsid w:val="00BB3610"/>
    <w:rsid w:val="00BB7A28"/>
    <w:rsid w:val="00BC33DE"/>
    <w:rsid w:val="00BC5806"/>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5787D"/>
    <w:rsid w:val="00C7322B"/>
    <w:rsid w:val="00C74601"/>
    <w:rsid w:val="00C774AE"/>
    <w:rsid w:val="00C778EE"/>
    <w:rsid w:val="00C8088A"/>
    <w:rsid w:val="00C81687"/>
    <w:rsid w:val="00C81C61"/>
    <w:rsid w:val="00C83FCE"/>
    <w:rsid w:val="00C86757"/>
    <w:rsid w:val="00C86C34"/>
    <w:rsid w:val="00C91128"/>
    <w:rsid w:val="00C92275"/>
    <w:rsid w:val="00C94799"/>
    <w:rsid w:val="00C9532B"/>
    <w:rsid w:val="00CA34C8"/>
    <w:rsid w:val="00CB50C1"/>
    <w:rsid w:val="00CB75A2"/>
    <w:rsid w:val="00CC465D"/>
    <w:rsid w:val="00CC7510"/>
    <w:rsid w:val="00CD3E2C"/>
    <w:rsid w:val="00CE4EEA"/>
    <w:rsid w:val="00CE6A2F"/>
    <w:rsid w:val="00CF32E8"/>
    <w:rsid w:val="00CF60DA"/>
    <w:rsid w:val="00CF7F26"/>
    <w:rsid w:val="00D057D1"/>
    <w:rsid w:val="00D135C4"/>
    <w:rsid w:val="00D1541B"/>
    <w:rsid w:val="00D162DD"/>
    <w:rsid w:val="00D21028"/>
    <w:rsid w:val="00D213C2"/>
    <w:rsid w:val="00D23C59"/>
    <w:rsid w:val="00D24824"/>
    <w:rsid w:val="00D43B47"/>
    <w:rsid w:val="00D47F9B"/>
    <w:rsid w:val="00D50174"/>
    <w:rsid w:val="00D5110A"/>
    <w:rsid w:val="00D5243E"/>
    <w:rsid w:val="00D53E88"/>
    <w:rsid w:val="00D54914"/>
    <w:rsid w:val="00D5634F"/>
    <w:rsid w:val="00D623B1"/>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C7589"/>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7225E"/>
    <w:rsid w:val="00E723C0"/>
    <w:rsid w:val="00E85B00"/>
    <w:rsid w:val="00E96D2E"/>
    <w:rsid w:val="00EA203F"/>
    <w:rsid w:val="00EA2BD4"/>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B9D"/>
    <w:rsid w:val="00F84DA1"/>
    <w:rsid w:val="00F93954"/>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32D1"/>
    <w:rsid w:val="00FD54D2"/>
    <w:rsid w:val="00FD75F9"/>
    <w:rsid w:val="00FE243A"/>
    <w:rsid w:val="00FE7EDD"/>
    <w:rsid w:val="00FF4570"/>
    <w:rsid w:val="00FF6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44838"/>
  <w15:docId w15:val="{AB0245C8-AA0F-444B-BB62-0EE51E4A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Default">
    <w:name w:val="Default"/>
    <w:rsid w:val="00521635"/>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nfo@detivbezopasnost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tivbezopasnost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tivbezopasnost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tivbezopasnosti.ru/c/soldat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F1EB5-1D16-44D2-AF3A-2785DD4DC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3</Pages>
  <Words>793</Words>
  <Characters>4525</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dc:description/>
  <cp:lastModifiedBy>Елена Лобанова</cp:lastModifiedBy>
  <cp:revision>14</cp:revision>
  <cp:lastPrinted>2017-03-24T14:43:00Z</cp:lastPrinted>
  <dcterms:created xsi:type="dcterms:W3CDTF">2015-05-08T09:17:00Z</dcterms:created>
  <dcterms:modified xsi:type="dcterms:W3CDTF">2022-11-22T13:30:00Z</dcterms:modified>
</cp:coreProperties>
</file>